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17D7" w14:textId="7FED7BBC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0FB73F84" w14:textId="77777777" w:rsidR="00910DBD" w:rsidRDefault="00910DBD" w:rsidP="00910DBD">
      <w:pPr>
        <w:jc w:val="center"/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(ON STREET PARKING PLACE</w:t>
      </w:r>
      <w:r>
        <w:rPr>
          <w:b/>
          <w:sz w:val="24"/>
          <w:szCs w:val="24"/>
          <w:lang w:val="en-US"/>
        </w:rPr>
        <w:t>S) ORDER 2009</w:t>
      </w:r>
    </w:p>
    <w:p w14:paraId="21D6685F" w14:textId="335FDD88" w:rsidR="00E66E47" w:rsidRPr="00444876" w:rsidRDefault="00910DBD" w:rsidP="00910DBD">
      <w:pPr>
        <w:jc w:val="center"/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  <w:lang w:val="en-US"/>
        </w:rPr>
        <w:t>ERICK STREET V</w:t>
      </w:r>
      <w:r w:rsidRPr="00444876">
        <w:rPr>
          <w:b/>
          <w:sz w:val="24"/>
          <w:szCs w:val="24"/>
          <w:lang w:val="en-US"/>
        </w:rPr>
        <w:t xml:space="preserve">ARIATION) </w:t>
      </w:r>
      <w:r w:rsidR="00E66E47" w:rsidRPr="00444876">
        <w:rPr>
          <w:b/>
          <w:sz w:val="24"/>
          <w:szCs w:val="24"/>
          <w:lang w:val="en-US"/>
        </w:rPr>
        <w:t>O</w:t>
      </w:r>
      <w:r>
        <w:rPr>
          <w:b/>
          <w:sz w:val="24"/>
          <w:szCs w:val="24"/>
          <w:lang w:val="en-US"/>
        </w:rPr>
        <w:t>RDER</w:t>
      </w:r>
      <w:r w:rsidR="00E66E47" w:rsidRPr="00444876">
        <w:rPr>
          <w:b/>
          <w:sz w:val="24"/>
          <w:szCs w:val="24"/>
          <w:lang w:val="en-US"/>
        </w:rPr>
        <w:t xml:space="preserve"> 20</w:t>
      </w:r>
      <w:r w:rsidR="00E66E47">
        <w:rPr>
          <w:b/>
          <w:sz w:val="24"/>
          <w:szCs w:val="24"/>
          <w:lang w:val="en-US"/>
        </w:rPr>
        <w:t>2</w:t>
      </w:r>
      <w:r w:rsidR="00CF64F4">
        <w:rPr>
          <w:b/>
          <w:sz w:val="24"/>
          <w:szCs w:val="24"/>
          <w:lang w:val="en-US"/>
        </w:rPr>
        <w:t>2</w:t>
      </w:r>
    </w:p>
    <w:p w14:paraId="2723C201" w14:textId="77777777" w:rsidR="00E66E47" w:rsidRPr="00FB7451" w:rsidRDefault="00E66E47" w:rsidP="00DC5455">
      <w:pPr>
        <w:pStyle w:val="Default"/>
      </w:pPr>
    </w:p>
    <w:p w14:paraId="294113DB" w14:textId="7FC28B96" w:rsidR="00604F42" w:rsidRPr="00651131" w:rsidRDefault="00604F42" w:rsidP="00604F42">
      <w:pPr>
        <w:rPr>
          <w:rFonts w:cs="Arial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705B87">
        <w:rPr>
          <w:b/>
          <w:bCs/>
          <w:sz w:val="24"/>
          <w:szCs w:val="24"/>
        </w:rPr>
        <w:t xml:space="preserve">NOTICE IS HEREBY GIVEN </w:t>
      </w:r>
      <w:r w:rsidRPr="00705B87">
        <w:rPr>
          <w:sz w:val="24"/>
          <w:szCs w:val="24"/>
        </w:rPr>
        <w:t xml:space="preserve">that the Council of the City of Newcastle upon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 xml:space="preserve">Tyne propose to make an Order under Sections 32, 35, 45, 46, 49, 53, 63 and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 xml:space="preserve">Part IV of Schedule 9 of the Road Traffic Regulation Act 1984 which amends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>the City of Newcastle upon Tyne (On Street Parking Places) Order 2009</w:t>
      </w:r>
      <w:r>
        <w:rPr>
          <w:sz w:val="24"/>
          <w:szCs w:val="24"/>
        </w:rPr>
        <w:t xml:space="preserve"> (“the </w:t>
      </w:r>
      <w:r>
        <w:rPr>
          <w:sz w:val="24"/>
          <w:szCs w:val="24"/>
        </w:rPr>
        <w:tab/>
        <w:t xml:space="preserve">2009 Order”).  </w:t>
      </w:r>
    </w:p>
    <w:p w14:paraId="6E6FA425" w14:textId="77777777" w:rsidR="00E66E47" w:rsidRPr="00444876" w:rsidRDefault="00E66E47" w:rsidP="00E66E47">
      <w:pPr>
        <w:pStyle w:val="Header"/>
        <w:tabs>
          <w:tab w:val="clear" w:pos="8307"/>
        </w:tabs>
        <w:rPr>
          <w:rFonts w:cs="Arial"/>
          <w:sz w:val="24"/>
          <w:szCs w:val="24"/>
        </w:rPr>
      </w:pPr>
    </w:p>
    <w:p w14:paraId="61048D1D" w14:textId="3E2C3D1A" w:rsidR="00910DBD" w:rsidRDefault="00604F42" w:rsidP="00E45B99">
      <w:pPr>
        <w:spacing w:after="120"/>
        <w:rPr>
          <w:rFonts w:cs="Arial"/>
          <w:sz w:val="24"/>
          <w:szCs w:val="24"/>
        </w:rPr>
      </w:pPr>
      <w:r w:rsidRPr="00604F42">
        <w:rPr>
          <w:rFonts w:cs="Arial"/>
          <w:sz w:val="24"/>
          <w:szCs w:val="24"/>
        </w:rPr>
        <w:t>2.</w:t>
      </w:r>
      <w:r>
        <w:rPr>
          <w:rFonts w:cs="Arial"/>
          <w:b/>
          <w:bCs/>
          <w:sz w:val="24"/>
          <w:szCs w:val="24"/>
        </w:rPr>
        <w:tab/>
      </w:r>
      <w:r w:rsidR="00E66E47" w:rsidRPr="00604F42">
        <w:rPr>
          <w:rFonts w:cs="Arial"/>
          <w:b/>
          <w:bCs/>
          <w:sz w:val="24"/>
          <w:szCs w:val="24"/>
        </w:rPr>
        <w:t>The effect</w:t>
      </w:r>
      <w:r w:rsidR="00E66E47" w:rsidRPr="00604F42">
        <w:rPr>
          <w:rFonts w:cs="Arial"/>
          <w:sz w:val="24"/>
          <w:szCs w:val="24"/>
        </w:rPr>
        <w:t xml:space="preserve"> of the proposed Order is to</w:t>
      </w:r>
      <w:r w:rsidR="00910DBD">
        <w:rPr>
          <w:rFonts w:cs="Arial"/>
          <w:sz w:val="24"/>
          <w:szCs w:val="24"/>
        </w:rPr>
        <w:t xml:space="preserve"> </w:t>
      </w:r>
      <w:r w:rsidR="00922C6F" w:rsidRPr="003233A6">
        <w:rPr>
          <w:rFonts w:cs="Arial"/>
          <w:sz w:val="24"/>
          <w:szCs w:val="24"/>
        </w:rPr>
        <w:t xml:space="preserve">designate the </w:t>
      </w:r>
      <w:r w:rsidR="00910DBD">
        <w:rPr>
          <w:rFonts w:cs="Arial"/>
          <w:sz w:val="24"/>
          <w:szCs w:val="24"/>
        </w:rPr>
        <w:t xml:space="preserve">following length of road </w:t>
      </w:r>
      <w:r w:rsidR="00910DBD">
        <w:rPr>
          <w:rFonts w:cs="Arial"/>
          <w:sz w:val="24"/>
          <w:szCs w:val="24"/>
        </w:rPr>
        <w:tab/>
        <w:t xml:space="preserve">as </w:t>
      </w:r>
      <w:r w:rsidR="00CF64F4">
        <w:rPr>
          <w:rFonts w:cs="Arial"/>
          <w:sz w:val="24"/>
          <w:szCs w:val="24"/>
        </w:rPr>
        <w:t xml:space="preserve">a </w:t>
      </w:r>
      <w:r w:rsidR="003233A6" w:rsidRPr="003233A6">
        <w:rPr>
          <w:rFonts w:cs="Arial"/>
          <w:sz w:val="24"/>
          <w:szCs w:val="24"/>
        </w:rPr>
        <w:t>P</w:t>
      </w:r>
      <w:r w:rsidR="00922C6F" w:rsidRPr="003233A6">
        <w:rPr>
          <w:rFonts w:cs="Arial"/>
          <w:sz w:val="24"/>
          <w:szCs w:val="24"/>
        </w:rPr>
        <w:t xml:space="preserve">ermit </w:t>
      </w:r>
      <w:r w:rsidR="003233A6" w:rsidRPr="003233A6">
        <w:rPr>
          <w:rFonts w:cs="Arial"/>
          <w:sz w:val="24"/>
          <w:szCs w:val="24"/>
        </w:rPr>
        <w:t>P</w:t>
      </w:r>
      <w:r w:rsidR="00922C6F" w:rsidRPr="003233A6">
        <w:rPr>
          <w:rFonts w:cs="Arial"/>
          <w:sz w:val="24"/>
          <w:szCs w:val="24"/>
        </w:rPr>
        <w:t xml:space="preserve">arking </w:t>
      </w:r>
      <w:r w:rsidR="003233A6" w:rsidRPr="003233A6">
        <w:rPr>
          <w:rFonts w:cs="Arial"/>
          <w:sz w:val="24"/>
          <w:szCs w:val="24"/>
        </w:rPr>
        <w:t>P</w:t>
      </w:r>
      <w:r w:rsidR="00922C6F" w:rsidRPr="003233A6">
        <w:rPr>
          <w:rFonts w:cs="Arial"/>
          <w:sz w:val="24"/>
          <w:szCs w:val="24"/>
        </w:rPr>
        <w:t>lace</w:t>
      </w:r>
      <w:r w:rsidR="00910DBD">
        <w:rPr>
          <w:rFonts w:cs="Arial"/>
          <w:sz w:val="24"/>
          <w:szCs w:val="24"/>
        </w:rPr>
        <w:t xml:space="preserve"> to be operative all days and all times –</w:t>
      </w:r>
    </w:p>
    <w:p w14:paraId="572CC8D2" w14:textId="49BF0604" w:rsidR="003233A6" w:rsidRPr="003233A6" w:rsidRDefault="00910DBD" w:rsidP="00E45B99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Erick Street – west side, from 25 metres north of </w:t>
      </w:r>
      <w:proofErr w:type="spellStart"/>
      <w:r>
        <w:rPr>
          <w:rFonts w:cs="Arial"/>
          <w:sz w:val="24"/>
          <w:szCs w:val="24"/>
        </w:rPr>
        <w:t>Worswick</w:t>
      </w:r>
      <w:proofErr w:type="spellEnd"/>
      <w:r>
        <w:rPr>
          <w:rFonts w:cs="Arial"/>
          <w:sz w:val="24"/>
          <w:szCs w:val="24"/>
        </w:rPr>
        <w:t xml:space="preserve"> Street northwards </w:t>
      </w:r>
      <w:r>
        <w:rPr>
          <w:rFonts w:cs="Arial"/>
          <w:sz w:val="24"/>
          <w:szCs w:val="24"/>
        </w:rPr>
        <w:tab/>
        <w:t>for 5.5 metres</w:t>
      </w:r>
      <w:r w:rsidR="003233A6" w:rsidRPr="003233A6">
        <w:rPr>
          <w:rFonts w:cs="Arial"/>
          <w:sz w:val="24"/>
          <w:szCs w:val="24"/>
        </w:rPr>
        <w:t>.</w:t>
      </w:r>
    </w:p>
    <w:p w14:paraId="04422304" w14:textId="59FDD10F" w:rsidR="00CF64F4" w:rsidRDefault="00CF64F4" w:rsidP="00CF64F4">
      <w:pPr>
        <w:pStyle w:val="BodyTextIndent3"/>
        <w:spacing w:after="0"/>
        <w:ind w:left="0" w:right="391"/>
        <w:rPr>
          <w:sz w:val="24"/>
          <w:szCs w:val="24"/>
        </w:rPr>
      </w:pPr>
      <w:r w:rsidRPr="007B5818">
        <w:rPr>
          <w:b/>
          <w:sz w:val="24"/>
        </w:rPr>
        <w:tab/>
      </w:r>
      <w:r>
        <w:rPr>
          <w:b/>
          <w:sz w:val="24"/>
          <w:u w:val="single"/>
        </w:rPr>
        <w:t>NOTE</w:t>
      </w:r>
      <w:r>
        <w:rPr>
          <w:sz w:val="24"/>
        </w:rPr>
        <w:t xml:space="preserve"> </w:t>
      </w:r>
      <w:r w:rsidR="00910DBD">
        <w:rPr>
          <w:sz w:val="24"/>
        </w:rPr>
        <w:t>A maximum of 3 Pa</w:t>
      </w:r>
      <w:r w:rsidRPr="005B1CE9">
        <w:rPr>
          <w:sz w:val="24"/>
          <w:szCs w:val="24"/>
        </w:rPr>
        <w:t xml:space="preserve">rking permits will be available </w:t>
      </w:r>
      <w:r w:rsidR="00910DBD">
        <w:rPr>
          <w:sz w:val="24"/>
          <w:szCs w:val="24"/>
        </w:rPr>
        <w:t xml:space="preserve">which will be free </w:t>
      </w:r>
      <w:r w:rsidR="00910DBD">
        <w:rPr>
          <w:sz w:val="24"/>
          <w:szCs w:val="24"/>
        </w:rPr>
        <w:tab/>
        <w:t xml:space="preserve">of charge to </w:t>
      </w:r>
      <w:r w:rsidR="00910DBD">
        <w:rPr>
          <w:sz w:val="24"/>
          <w:szCs w:val="24"/>
        </w:rPr>
        <w:tab/>
        <w:t xml:space="preserve">St Andrews RC Church to </w:t>
      </w:r>
      <w:r>
        <w:rPr>
          <w:sz w:val="24"/>
          <w:szCs w:val="24"/>
        </w:rPr>
        <w:t xml:space="preserve">exempt </w:t>
      </w:r>
      <w:r w:rsidR="00910DB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permit holder from </w:t>
      </w:r>
      <w:r w:rsidR="00910DBD">
        <w:rPr>
          <w:sz w:val="24"/>
          <w:szCs w:val="24"/>
        </w:rPr>
        <w:tab/>
      </w:r>
      <w:r>
        <w:rPr>
          <w:sz w:val="24"/>
          <w:szCs w:val="24"/>
        </w:rPr>
        <w:t>the restrictions</w:t>
      </w:r>
      <w:r w:rsidRPr="005B1CE9">
        <w:rPr>
          <w:sz w:val="24"/>
          <w:szCs w:val="24"/>
        </w:rPr>
        <w:t>.  Details of permit issue/renewal</w:t>
      </w:r>
      <w:r w:rsidR="00910DBD">
        <w:rPr>
          <w:sz w:val="24"/>
          <w:szCs w:val="24"/>
        </w:rPr>
        <w:t xml:space="preserve"> and </w:t>
      </w:r>
      <w:r w:rsidRPr="005B1CE9">
        <w:rPr>
          <w:sz w:val="24"/>
          <w:szCs w:val="24"/>
        </w:rPr>
        <w:t xml:space="preserve">conditions of use, </w:t>
      </w:r>
      <w:r w:rsidR="00910DBD">
        <w:rPr>
          <w:sz w:val="24"/>
          <w:szCs w:val="24"/>
        </w:rPr>
        <w:tab/>
      </w:r>
      <w:r w:rsidRPr="005B1CE9">
        <w:rPr>
          <w:sz w:val="24"/>
          <w:szCs w:val="24"/>
        </w:rPr>
        <w:t>are contained in the</w:t>
      </w:r>
      <w:r>
        <w:rPr>
          <w:sz w:val="24"/>
          <w:szCs w:val="24"/>
        </w:rPr>
        <w:t xml:space="preserve"> 2009 </w:t>
      </w:r>
      <w:r w:rsidRPr="005B1CE9">
        <w:rPr>
          <w:sz w:val="24"/>
          <w:szCs w:val="24"/>
        </w:rPr>
        <w:t xml:space="preserve">Order.  </w:t>
      </w:r>
    </w:p>
    <w:p w14:paraId="51E16379" w14:textId="2F1DC629" w:rsidR="007B5818" w:rsidRPr="00E45B99" w:rsidRDefault="00910DBD" w:rsidP="00910DBD">
      <w:pPr>
        <w:pStyle w:val="BodyTextIndent3"/>
        <w:spacing w:after="0"/>
        <w:ind w:left="0" w:right="391"/>
        <w:rPr>
          <w:rFonts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22C6F" w:rsidRPr="00E45B99">
        <w:rPr>
          <w:color w:val="000000" w:themeColor="text1"/>
          <w:sz w:val="24"/>
          <w:szCs w:val="24"/>
        </w:rPr>
        <w:t>If you wish to view the</w:t>
      </w:r>
      <w:r w:rsidR="00922C6F" w:rsidRPr="00E45B99">
        <w:rPr>
          <w:rFonts w:cs="Arial"/>
          <w:color w:val="000000" w:themeColor="text1"/>
          <w:sz w:val="24"/>
          <w:szCs w:val="24"/>
        </w:rPr>
        <w:t xml:space="preserve"> documents relating to the Order (including the draft </w:t>
      </w:r>
    </w:p>
    <w:p w14:paraId="133E49BC" w14:textId="0C5D3D87" w:rsidR="00922C6F" w:rsidRDefault="00910DBD" w:rsidP="00922C6F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="00922C6F" w:rsidRPr="009D45E7">
        <w:rPr>
          <w:rFonts w:cs="Arial"/>
          <w:color w:val="000000" w:themeColor="text1"/>
          <w:sz w:val="24"/>
          <w:szCs w:val="24"/>
        </w:rPr>
        <w:t xml:space="preserve">Order, Map and a statement of the Council’s reasons for proposing to make </w:t>
      </w:r>
      <w:r>
        <w:rPr>
          <w:rFonts w:cs="Arial"/>
          <w:color w:val="000000" w:themeColor="text1"/>
          <w:sz w:val="24"/>
          <w:szCs w:val="24"/>
        </w:rPr>
        <w:tab/>
      </w:r>
      <w:r w:rsidR="00922C6F" w:rsidRPr="009D45E7">
        <w:rPr>
          <w:rFonts w:cs="Arial"/>
          <w:color w:val="000000" w:themeColor="text1"/>
          <w:sz w:val="24"/>
          <w:szCs w:val="24"/>
        </w:rPr>
        <w:t xml:space="preserve">the Order), please email a request to </w:t>
      </w:r>
      <w:hyperlink r:id="rId8" w:history="1">
        <w:r w:rsidR="00922C6F"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922C6F" w:rsidRPr="009D45E7">
        <w:rPr>
          <w:rFonts w:cs="Arial"/>
          <w:color w:val="000000" w:themeColor="text1"/>
          <w:sz w:val="24"/>
          <w:szCs w:val="24"/>
        </w:rPr>
        <w:t xml:space="preserve">   </w:t>
      </w:r>
      <w:r>
        <w:rPr>
          <w:rFonts w:cs="Arial"/>
          <w:color w:val="000000" w:themeColor="text1"/>
          <w:sz w:val="24"/>
          <w:szCs w:val="24"/>
        </w:rPr>
        <w:tab/>
      </w:r>
      <w:r w:rsidR="00922C6F" w:rsidRPr="009D45E7">
        <w:rPr>
          <w:rFonts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>
        <w:rPr>
          <w:rFonts w:cs="Arial"/>
          <w:color w:val="000000" w:themeColor="text1"/>
          <w:sz w:val="24"/>
          <w:szCs w:val="24"/>
        </w:rPr>
        <w:tab/>
      </w:r>
      <w:r w:rsidR="00922C6F" w:rsidRPr="009D45E7">
        <w:rPr>
          <w:rFonts w:cs="Arial"/>
          <w:color w:val="000000" w:themeColor="text1"/>
          <w:sz w:val="24"/>
          <w:szCs w:val="24"/>
        </w:rPr>
        <w:t>documents.</w:t>
      </w:r>
      <w:r w:rsidR="00922C6F">
        <w:rPr>
          <w:rFonts w:cs="Arial"/>
          <w:color w:val="000000" w:themeColor="text1"/>
          <w:sz w:val="24"/>
          <w:szCs w:val="24"/>
        </w:rPr>
        <w:t xml:space="preserve">  </w:t>
      </w:r>
    </w:p>
    <w:p w14:paraId="6A8EB99F" w14:textId="77777777" w:rsidR="00910DBD" w:rsidRDefault="00910DBD" w:rsidP="00922C6F">
      <w:pPr>
        <w:rPr>
          <w:sz w:val="24"/>
          <w:szCs w:val="24"/>
        </w:rPr>
      </w:pPr>
    </w:p>
    <w:p w14:paraId="579F6F43" w14:textId="0073ED18" w:rsidR="00922C6F" w:rsidRPr="009D45E7" w:rsidRDefault="00910DBD" w:rsidP="00922C6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22C6F" w:rsidRPr="009D45E7">
        <w:rPr>
          <w:sz w:val="24"/>
          <w:szCs w:val="24"/>
        </w:rPr>
        <w:t xml:space="preserve">Details can also be viewed at </w:t>
      </w:r>
      <w:hyperlink r:id="rId9" w:history="1">
        <w:r w:rsidR="00922C6F" w:rsidRPr="009D45E7">
          <w:rPr>
            <w:rStyle w:val="Hyperlink"/>
            <w:sz w:val="24"/>
            <w:szCs w:val="24"/>
          </w:rPr>
          <w:t>www.letstalknewcastle.co.uk</w:t>
        </w:r>
      </w:hyperlink>
      <w:r w:rsidR="00922C6F" w:rsidRPr="009D45E7">
        <w:rPr>
          <w:sz w:val="24"/>
          <w:szCs w:val="24"/>
        </w:rPr>
        <w:t xml:space="preserve">    </w:t>
      </w:r>
    </w:p>
    <w:p w14:paraId="15B69079" w14:textId="77777777" w:rsidR="0001374B" w:rsidRDefault="0001374B">
      <w:pPr>
        <w:rPr>
          <w:sz w:val="24"/>
        </w:rPr>
      </w:pPr>
    </w:p>
    <w:p w14:paraId="21CE3AD7" w14:textId="39C6D726" w:rsidR="00AB3B02" w:rsidRDefault="00910DBD" w:rsidP="007B58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>
        <w:rPr>
          <w:rFonts w:cs="Arial"/>
          <w:sz w:val="24"/>
          <w:szCs w:val="24"/>
        </w:rPr>
        <w:tab/>
      </w:r>
      <w:r w:rsidR="00E446CA" w:rsidRPr="00E446CA">
        <w:rPr>
          <w:rFonts w:cs="Arial"/>
          <w:sz w:val="24"/>
          <w:szCs w:val="24"/>
        </w:rPr>
        <w:t xml:space="preserve">If you wish to object to, or make other representations about, the proposed </w:t>
      </w:r>
      <w:r>
        <w:rPr>
          <w:rFonts w:cs="Arial"/>
          <w:sz w:val="24"/>
          <w:szCs w:val="24"/>
        </w:rPr>
        <w:tab/>
      </w:r>
      <w:r w:rsidR="00E446CA" w:rsidRPr="00E446CA">
        <w:rPr>
          <w:rFonts w:cs="Arial"/>
          <w:sz w:val="24"/>
          <w:szCs w:val="24"/>
        </w:rPr>
        <w:t xml:space="preserve">Order or any of </w:t>
      </w:r>
      <w:r>
        <w:rPr>
          <w:rFonts w:cs="Arial"/>
          <w:sz w:val="24"/>
          <w:szCs w:val="24"/>
        </w:rPr>
        <w:t>its</w:t>
      </w:r>
      <w:r w:rsidR="00E66E47">
        <w:rPr>
          <w:rFonts w:cs="Arial"/>
          <w:sz w:val="24"/>
          <w:szCs w:val="24"/>
        </w:rPr>
        <w:t xml:space="preserve"> </w:t>
      </w:r>
      <w:r w:rsidR="00E446CA" w:rsidRPr="00E446CA">
        <w:rPr>
          <w:rFonts w:cs="Arial"/>
          <w:sz w:val="24"/>
          <w:szCs w:val="24"/>
        </w:rPr>
        <w:t xml:space="preserve">provisions you should send your objection or </w:t>
      </w:r>
      <w:r>
        <w:rPr>
          <w:rFonts w:cs="Arial"/>
          <w:sz w:val="24"/>
          <w:szCs w:val="24"/>
        </w:rPr>
        <w:tab/>
      </w:r>
      <w:r w:rsidR="00E446CA" w:rsidRPr="00E446CA">
        <w:rPr>
          <w:rFonts w:cs="Arial"/>
          <w:sz w:val="24"/>
          <w:szCs w:val="24"/>
        </w:rPr>
        <w:t xml:space="preserve">representation by </w:t>
      </w:r>
      <w:r w:rsidR="00AB3B02">
        <w:rPr>
          <w:rFonts w:cs="Arial"/>
          <w:b/>
          <w:sz w:val="24"/>
          <w:szCs w:val="24"/>
        </w:rPr>
        <w:t>14th December 2022</w:t>
      </w:r>
      <w:r w:rsidR="00E446CA" w:rsidRPr="00E446CA">
        <w:rPr>
          <w:rFonts w:cs="Arial"/>
          <w:sz w:val="24"/>
          <w:szCs w:val="24"/>
        </w:rPr>
        <w:t xml:space="preserve"> quoting reference GH/P</w:t>
      </w:r>
      <w:r w:rsidR="00E66E47">
        <w:rPr>
          <w:rFonts w:cs="Arial"/>
          <w:sz w:val="24"/>
          <w:szCs w:val="24"/>
        </w:rPr>
        <w:t>50</w:t>
      </w:r>
      <w:r w:rsidR="00E446CA" w:rsidRPr="00E446CA">
        <w:rPr>
          <w:rFonts w:cs="Arial"/>
          <w:sz w:val="24"/>
          <w:szCs w:val="24"/>
        </w:rPr>
        <w:t>/</w:t>
      </w:r>
      <w:r w:rsidR="00444002">
        <w:rPr>
          <w:rFonts w:cs="Arial"/>
          <w:sz w:val="24"/>
          <w:szCs w:val="24"/>
        </w:rPr>
        <w:t>1</w:t>
      </w:r>
      <w:r w:rsidR="00E66E47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17</w:t>
      </w:r>
      <w:r w:rsidR="00E446CA" w:rsidRPr="00E446CA">
        <w:rPr>
          <w:rFonts w:cs="Arial"/>
          <w:sz w:val="24"/>
          <w:szCs w:val="24"/>
        </w:rPr>
        <w:t xml:space="preserve"> to </w:t>
      </w:r>
      <w:r w:rsidR="00AB3B02">
        <w:rPr>
          <w:rFonts w:cs="Arial"/>
          <w:sz w:val="24"/>
          <w:szCs w:val="24"/>
        </w:rPr>
        <w:tab/>
      </w:r>
      <w:r w:rsidR="00E446CA" w:rsidRPr="00E446CA">
        <w:rPr>
          <w:sz w:val="24"/>
          <w:szCs w:val="24"/>
        </w:rPr>
        <w:t xml:space="preserve">Newcastle Parking Services, P.O. Box 2BL, Newcastle upon </w:t>
      </w:r>
      <w:r>
        <w:rPr>
          <w:sz w:val="24"/>
          <w:szCs w:val="24"/>
        </w:rPr>
        <w:tab/>
      </w:r>
      <w:r w:rsidR="00E446CA" w:rsidRPr="00E446CA">
        <w:rPr>
          <w:sz w:val="24"/>
          <w:szCs w:val="24"/>
        </w:rPr>
        <w:t>Tyne, NE99 2BL</w:t>
      </w:r>
      <w:r w:rsidR="00E446CA" w:rsidRPr="00E446CA">
        <w:rPr>
          <w:rFonts w:cs="Arial"/>
          <w:sz w:val="24"/>
          <w:szCs w:val="24"/>
        </w:rPr>
        <w:t xml:space="preserve"> </w:t>
      </w:r>
      <w:r w:rsidR="00AB3B02">
        <w:rPr>
          <w:rFonts w:cs="Arial"/>
          <w:sz w:val="24"/>
          <w:szCs w:val="24"/>
        </w:rPr>
        <w:tab/>
      </w:r>
      <w:r w:rsidR="00E446CA" w:rsidRPr="00E446CA">
        <w:rPr>
          <w:rFonts w:cs="Arial"/>
          <w:sz w:val="24"/>
          <w:szCs w:val="24"/>
        </w:rPr>
        <w:t xml:space="preserve">or by e-mail to </w:t>
      </w:r>
      <w:hyperlink r:id="rId10" w:history="1">
        <w:r w:rsidR="00E446CA" w:rsidRPr="00E446CA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83F73">
        <w:rPr>
          <w:rFonts w:cs="Arial"/>
          <w:sz w:val="24"/>
          <w:szCs w:val="24"/>
        </w:rPr>
        <w:t xml:space="preserve"> </w:t>
      </w:r>
      <w:r w:rsidR="00E446CA">
        <w:rPr>
          <w:rFonts w:cs="Arial"/>
          <w:sz w:val="24"/>
          <w:szCs w:val="24"/>
        </w:rPr>
        <w:t xml:space="preserve"> A</w:t>
      </w:r>
      <w:r w:rsidR="00E446CA" w:rsidRPr="00E446CA">
        <w:rPr>
          <w:rFonts w:cs="Arial"/>
          <w:sz w:val="24"/>
          <w:szCs w:val="24"/>
        </w:rPr>
        <w:t xml:space="preserve">ny </w:t>
      </w:r>
      <w:r>
        <w:rPr>
          <w:rFonts w:cs="Arial"/>
          <w:sz w:val="24"/>
          <w:szCs w:val="24"/>
        </w:rPr>
        <w:tab/>
      </w:r>
      <w:r w:rsidR="00E446CA" w:rsidRPr="00E446CA">
        <w:rPr>
          <w:rFonts w:cs="Arial"/>
          <w:sz w:val="24"/>
          <w:szCs w:val="24"/>
        </w:rPr>
        <w:t>objection</w:t>
      </w:r>
      <w:r w:rsidR="00AB3B02">
        <w:rPr>
          <w:rFonts w:cs="Arial"/>
          <w:sz w:val="24"/>
          <w:szCs w:val="24"/>
        </w:rPr>
        <w:t xml:space="preserve"> </w:t>
      </w:r>
      <w:r w:rsidR="00E446CA" w:rsidRPr="00E446CA">
        <w:rPr>
          <w:rFonts w:cs="Arial"/>
          <w:sz w:val="24"/>
          <w:szCs w:val="24"/>
        </w:rPr>
        <w:t>or</w:t>
      </w:r>
    </w:p>
    <w:p w14:paraId="17D12822" w14:textId="2D25E4FB" w:rsidR="00E446CA" w:rsidRPr="00E446CA" w:rsidRDefault="00E446CA" w:rsidP="007B5818">
      <w:pPr>
        <w:rPr>
          <w:rFonts w:cs="Arial"/>
          <w:sz w:val="24"/>
          <w:szCs w:val="24"/>
        </w:rPr>
      </w:pPr>
      <w:r w:rsidRPr="00E446CA">
        <w:rPr>
          <w:rFonts w:cs="Arial"/>
          <w:sz w:val="24"/>
          <w:szCs w:val="24"/>
        </w:rPr>
        <w:t xml:space="preserve"> </w:t>
      </w:r>
      <w:r w:rsidR="00AB3B02">
        <w:rPr>
          <w:rFonts w:cs="Arial"/>
          <w:sz w:val="24"/>
          <w:szCs w:val="24"/>
        </w:rPr>
        <w:tab/>
      </w:r>
      <w:r w:rsidRPr="00E446CA">
        <w:rPr>
          <w:rFonts w:cs="Arial"/>
          <w:sz w:val="24"/>
          <w:szCs w:val="24"/>
        </w:rPr>
        <w:t xml:space="preserve">representation MUST be made in writing and where an objection is made, it </w:t>
      </w:r>
      <w:r w:rsidR="00AB3B02">
        <w:rPr>
          <w:rFonts w:cs="Arial"/>
          <w:sz w:val="24"/>
          <w:szCs w:val="24"/>
        </w:rPr>
        <w:tab/>
      </w:r>
      <w:r w:rsidRPr="00E446CA">
        <w:rPr>
          <w:rFonts w:cs="Arial"/>
          <w:sz w:val="24"/>
          <w:szCs w:val="24"/>
        </w:rPr>
        <w:t>must state the grounds of the objection.</w:t>
      </w:r>
    </w:p>
    <w:p w14:paraId="4DFD6057" w14:textId="77777777" w:rsidR="0001374B" w:rsidRPr="00E446CA" w:rsidRDefault="004D6102" w:rsidP="005C66D2">
      <w:pPr>
        <w:ind w:left="720" w:hanging="720"/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C65C818" w14:textId="01D56AAD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AB3B02">
        <w:rPr>
          <w:sz w:val="24"/>
        </w:rPr>
        <w:t>22nd November 2022</w:t>
      </w:r>
      <w:r>
        <w:rPr>
          <w:sz w:val="24"/>
        </w:rPr>
        <w:t xml:space="preserve">                 </w:t>
      </w:r>
    </w:p>
    <w:p w14:paraId="37B9F612" w14:textId="77777777" w:rsidR="0001374B" w:rsidRDefault="00E446CA" w:rsidP="008B7DA2">
      <w:pPr>
        <w:ind w:left="4320"/>
        <w:rPr>
          <w:sz w:val="24"/>
        </w:rPr>
      </w:pPr>
      <w:r>
        <w:rPr>
          <w:sz w:val="24"/>
        </w:rPr>
        <w:t>L Scott</w:t>
      </w:r>
    </w:p>
    <w:p w14:paraId="7421D09A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04C8966" w14:textId="77777777" w:rsidR="0001374B" w:rsidRDefault="0001374B">
      <w:pPr>
        <w:rPr>
          <w:sz w:val="24"/>
        </w:rPr>
      </w:pPr>
      <w:r>
        <w:rPr>
          <w:sz w:val="24"/>
        </w:rPr>
        <w:t xml:space="preserve">Civic Centre </w:t>
      </w:r>
    </w:p>
    <w:p w14:paraId="233FE5CC" w14:textId="77777777" w:rsidR="0001374B" w:rsidRDefault="0001374B">
      <w:pPr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  <w:r>
        <w:rPr>
          <w:sz w:val="24"/>
        </w:rPr>
        <w:t xml:space="preserve"> </w:t>
      </w:r>
    </w:p>
    <w:p w14:paraId="655F917B" w14:textId="77777777" w:rsidR="008B7DA2" w:rsidRDefault="0001374B">
      <w:pPr>
        <w:rPr>
          <w:sz w:val="24"/>
        </w:rPr>
      </w:pPr>
      <w:r>
        <w:rPr>
          <w:sz w:val="24"/>
        </w:rPr>
        <w:t>NE</w:t>
      </w:r>
      <w:r w:rsidR="008B7DA2">
        <w:rPr>
          <w:sz w:val="24"/>
        </w:rPr>
        <w:t>1 8QH</w:t>
      </w:r>
    </w:p>
    <w:p w14:paraId="000A2BB7" w14:textId="77777777" w:rsidR="00AF1354" w:rsidRDefault="00AF1354" w:rsidP="008B7DA2">
      <w:pPr>
        <w:jc w:val="center"/>
        <w:rPr>
          <w:b/>
          <w:sz w:val="24"/>
        </w:rPr>
      </w:pPr>
    </w:p>
    <w:p w14:paraId="0CE2C5A1" w14:textId="77777777" w:rsidR="00AF1354" w:rsidRDefault="00AF1354" w:rsidP="008B7DA2">
      <w:pPr>
        <w:jc w:val="center"/>
        <w:rPr>
          <w:b/>
          <w:sz w:val="24"/>
        </w:rPr>
      </w:pPr>
    </w:p>
    <w:sectPr w:rsidR="00AF1354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4D7F" w14:textId="77777777" w:rsidR="00672EAC" w:rsidRDefault="00672EAC">
      <w:r>
        <w:separator/>
      </w:r>
    </w:p>
  </w:endnote>
  <w:endnote w:type="continuationSeparator" w:id="0">
    <w:p w14:paraId="02BD2EDB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9929" w14:textId="77777777" w:rsidR="00672EAC" w:rsidRDefault="00672EAC">
      <w:r>
        <w:separator/>
      </w:r>
    </w:p>
  </w:footnote>
  <w:footnote w:type="continuationSeparator" w:id="0">
    <w:p w14:paraId="37A5014F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407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4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3" w:hanging="360"/>
      </w:pPr>
    </w:lvl>
    <w:lvl w:ilvl="2" w:tplc="0809001B" w:tentative="1">
      <w:start w:val="1"/>
      <w:numFmt w:val="lowerRoman"/>
      <w:lvlText w:val="%3."/>
      <w:lvlJc w:val="right"/>
      <w:pPr>
        <w:ind w:left="2923" w:hanging="180"/>
      </w:pPr>
    </w:lvl>
    <w:lvl w:ilvl="3" w:tplc="0809000F" w:tentative="1">
      <w:start w:val="1"/>
      <w:numFmt w:val="decimal"/>
      <w:lvlText w:val="%4."/>
      <w:lvlJc w:val="left"/>
      <w:pPr>
        <w:ind w:left="3643" w:hanging="360"/>
      </w:pPr>
    </w:lvl>
    <w:lvl w:ilvl="4" w:tplc="08090019" w:tentative="1">
      <w:start w:val="1"/>
      <w:numFmt w:val="lowerLetter"/>
      <w:lvlText w:val="%5."/>
      <w:lvlJc w:val="left"/>
      <w:pPr>
        <w:ind w:left="4363" w:hanging="360"/>
      </w:pPr>
    </w:lvl>
    <w:lvl w:ilvl="5" w:tplc="0809001B" w:tentative="1">
      <w:start w:val="1"/>
      <w:numFmt w:val="lowerRoman"/>
      <w:lvlText w:val="%6."/>
      <w:lvlJc w:val="right"/>
      <w:pPr>
        <w:ind w:left="5083" w:hanging="180"/>
      </w:pPr>
    </w:lvl>
    <w:lvl w:ilvl="6" w:tplc="0809000F" w:tentative="1">
      <w:start w:val="1"/>
      <w:numFmt w:val="decimal"/>
      <w:lvlText w:val="%7."/>
      <w:lvlJc w:val="left"/>
      <w:pPr>
        <w:ind w:left="5803" w:hanging="360"/>
      </w:pPr>
    </w:lvl>
    <w:lvl w:ilvl="7" w:tplc="08090019" w:tentative="1">
      <w:start w:val="1"/>
      <w:numFmt w:val="lowerLetter"/>
      <w:lvlText w:val="%8."/>
      <w:lvlJc w:val="left"/>
      <w:pPr>
        <w:ind w:left="6523" w:hanging="360"/>
      </w:pPr>
    </w:lvl>
    <w:lvl w:ilvl="8" w:tplc="08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20075FCA"/>
    <w:multiLevelType w:val="singleLevel"/>
    <w:tmpl w:val="39328430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F7F1C4B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385C16"/>
    <w:multiLevelType w:val="multilevel"/>
    <w:tmpl w:val="4E94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(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13FFA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A0"/>
    <w:rsid w:val="0001374B"/>
    <w:rsid w:val="00083F73"/>
    <w:rsid w:val="000872D1"/>
    <w:rsid w:val="000B20D3"/>
    <w:rsid w:val="000C50C9"/>
    <w:rsid w:val="000D7B9C"/>
    <w:rsid w:val="000E2CAF"/>
    <w:rsid w:val="00181EDC"/>
    <w:rsid w:val="00252725"/>
    <w:rsid w:val="002D056B"/>
    <w:rsid w:val="002E19CB"/>
    <w:rsid w:val="003233A6"/>
    <w:rsid w:val="00324D4D"/>
    <w:rsid w:val="003552B2"/>
    <w:rsid w:val="0036136E"/>
    <w:rsid w:val="003966F4"/>
    <w:rsid w:val="003B427D"/>
    <w:rsid w:val="00412B56"/>
    <w:rsid w:val="00444002"/>
    <w:rsid w:val="00496AF7"/>
    <w:rsid w:val="004C683A"/>
    <w:rsid w:val="004D6102"/>
    <w:rsid w:val="005C66D2"/>
    <w:rsid w:val="005E5829"/>
    <w:rsid w:val="005F2828"/>
    <w:rsid w:val="00604F42"/>
    <w:rsid w:val="00672914"/>
    <w:rsid w:val="00672EAC"/>
    <w:rsid w:val="00681C94"/>
    <w:rsid w:val="006A2462"/>
    <w:rsid w:val="006C7149"/>
    <w:rsid w:val="006D0F35"/>
    <w:rsid w:val="007341CD"/>
    <w:rsid w:val="00742829"/>
    <w:rsid w:val="007A6FB6"/>
    <w:rsid w:val="007B5818"/>
    <w:rsid w:val="007E1836"/>
    <w:rsid w:val="008220A7"/>
    <w:rsid w:val="008B7DA2"/>
    <w:rsid w:val="009072A2"/>
    <w:rsid w:val="00910DBD"/>
    <w:rsid w:val="00922C6F"/>
    <w:rsid w:val="00931F47"/>
    <w:rsid w:val="00941DF7"/>
    <w:rsid w:val="00986808"/>
    <w:rsid w:val="009A70D2"/>
    <w:rsid w:val="00A66E98"/>
    <w:rsid w:val="00A73A1F"/>
    <w:rsid w:val="00AB3B02"/>
    <w:rsid w:val="00AF1354"/>
    <w:rsid w:val="00AF3B31"/>
    <w:rsid w:val="00B50B86"/>
    <w:rsid w:val="00BE10DF"/>
    <w:rsid w:val="00C11AEB"/>
    <w:rsid w:val="00C33AB5"/>
    <w:rsid w:val="00CC4486"/>
    <w:rsid w:val="00CD38D5"/>
    <w:rsid w:val="00CE5CB2"/>
    <w:rsid w:val="00CF64F4"/>
    <w:rsid w:val="00CF7B6F"/>
    <w:rsid w:val="00D070CB"/>
    <w:rsid w:val="00D645D9"/>
    <w:rsid w:val="00D91323"/>
    <w:rsid w:val="00DC5455"/>
    <w:rsid w:val="00DD07FA"/>
    <w:rsid w:val="00E446CA"/>
    <w:rsid w:val="00E45B99"/>
    <w:rsid w:val="00E506E6"/>
    <w:rsid w:val="00E65E55"/>
    <w:rsid w:val="00E66E47"/>
    <w:rsid w:val="00E73FA0"/>
    <w:rsid w:val="00EC4886"/>
    <w:rsid w:val="00EC51E5"/>
    <w:rsid w:val="00F21069"/>
    <w:rsid w:val="00F64B17"/>
    <w:rsid w:val="00F910B2"/>
    <w:rsid w:val="00FA3CAB"/>
    <w:rsid w:val="00FB3A9E"/>
    <w:rsid w:val="00FB7451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B54454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66E47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66E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922C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C6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C6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C6F"/>
    <w:rPr>
      <w:rFonts w:ascii="Arial" w:hAnsi="Arial"/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922C6F"/>
    <w:pPr>
      <w:spacing w:before="24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2C6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5F2-B7F6-4532-9603-41C09E1F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2085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21</cp:revision>
  <cp:lastPrinted>2019-09-17T09:46:00Z</cp:lastPrinted>
  <dcterms:created xsi:type="dcterms:W3CDTF">2019-09-16T14:24:00Z</dcterms:created>
  <dcterms:modified xsi:type="dcterms:W3CDTF">2022-11-17T14:19:00Z</dcterms:modified>
</cp:coreProperties>
</file>